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372C" w14:textId="52538A60" w:rsidR="00020DF3" w:rsidRDefault="00941687" w:rsidP="009304E8">
      <w:pPr>
        <w:framePr w:w="3663" w:h="661" w:hSpace="181" w:wrap="notBeside" w:vAnchor="page" w:hAnchor="page" w:x="7250" w:y="3351" w:anchorLock="1"/>
        <w:shd w:val="solid" w:color="FFFFFF" w:fill="FFFFFF"/>
        <w:rPr>
          <w:sz w:val="22"/>
        </w:rPr>
      </w:pPr>
      <w:r>
        <w:rPr>
          <w:sz w:val="22"/>
        </w:rPr>
        <w:t>Date:</w:t>
      </w:r>
      <w:bookmarkStart w:id="0" w:name="Text14"/>
      <w:r>
        <w:rPr>
          <w:sz w:val="22"/>
        </w:rPr>
        <w:t xml:space="preserve"> </w:t>
      </w:r>
      <w:bookmarkEnd w:id="0"/>
      <w:r w:rsidR="00491529">
        <w:rPr>
          <w:sz w:val="22"/>
        </w:rPr>
        <w:t>30/</w:t>
      </w:r>
      <w:r w:rsidR="007D107F">
        <w:rPr>
          <w:sz w:val="22"/>
        </w:rPr>
        <w:t>6</w:t>
      </w:r>
      <w:r w:rsidR="00F96DA4">
        <w:rPr>
          <w:sz w:val="22"/>
        </w:rPr>
        <w:t>/22</w:t>
      </w:r>
      <w:r w:rsidR="00020DF3">
        <w:rPr>
          <w:sz w:val="22"/>
        </w:rPr>
        <w:t xml:space="preserve"> </w:t>
      </w:r>
    </w:p>
    <w:p w14:paraId="28CAE5DF" w14:textId="0AE15B1B" w:rsidR="003803CD" w:rsidRDefault="00941687" w:rsidP="009304E8">
      <w:pPr>
        <w:framePr w:w="3663" w:h="661" w:hSpace="181" w:wrap="notBeside" w:vAnchor="page" w:hAnchor="page" w:x="7250" w:y="3351" w:anchorLock="1"/>
        <w:shd w:val="solid" w:color="FFFFFF" w:fill="FFFFFF"/>
        <w:rPr>
          <w:sz w:val="22"/>
        </w:rPr>
      </w:pPr>
      <w:r>
        <w:rPr>
          <w:sz w:val="22"/>
        </w:rPr>
        <w:t xml:space="preserve">Email: </w:t>
      </w:r>
      <w:hyperlink r:id="rId10" w:history="1">
        <w:r w:rsidR="003803CD" w:rsidRPr="000E5AB7">
          <w:rPr>
            <w:rStyle w:val="Hyperlink"/>
            <w:sz w:val="22"/>
          </w:rPr>
          <w:t>simon.harley@suffolk.gov.uk</w:t>
        </w:r>
      </w:hyperlink>
    </w:p>
    <w:p w14:paraId="4D0FB222" w14:textId="77777777" w:rsidR="00941687" w:rsidRDefault="00941687" w:rsidP="009304E8">
      <w:pPr>
        <w:framePr w:w="3663" w:h="661" w:hSpace="181" w:wrap="notBeside" w:vAnchor="page" w:hAnchor="page" w:x="7250" w:y="3351" w:anchorLock="1"/>
        <w:shd w:val="solid" w:color="FFFFFF" w:fill="FFFFFF"/>
      </w:pPr>
    </w:p>
    <w:p w14:paraId="6E319705" w14:textId="77777777" w:rsidR="00941687" w:rsidRDefault="00941687" w:rsidP="009304E8">
      <w:pPr>
        <w:framePr w:w="3663" w:h="661" w:hSpace="181" w:wrap="notBeside" w:vAnchor="page" w:hAnchor="page" w:x="7250" w:y="3351" w:anchorLock="1"/>
        <w:shd w:val="solid" w:color="FFFFFF" w:fill="FFFFFF"/>
        <w:ind w:left="142"/>
      </w:pPr>
    </w:p>
    <w:p w14:paraId="7F7B7E64" w14:textId="0C59686C" w:rsidR="00941687" w:rsidRDefault="00941687" w:rsidP="00502665">
      <w:pPr>
        <w:framePr w:w="835" w:h="91" w:hSpace="187" w:wrap="around" w:vAnchor="page" w:hAnchor="page" w:x="8184" w:y="2421" w:anchorLock="1"/>
        <w:spacing w:line="240" w:lineRule="exact"/>
        <w:rPr>
          <w:sz w:val="22"/>
        </w:rPr>
      </w:pPr>
    </w:p>
    <w:p w14:paraId="20A4B27D" w14:textId="77777777" w:rsidR="00F27CDC" w:rsidRDefault="00F27CDC" w:rsidP="00F27CDC">
      <w:pPr>
        <w:rPr>
          <w:b/>
          <w:sz w:val="22"/>
        </w:rPr>
      </w:pPr>
    </w:p>
    <w:p w14:paraId="08B08840" w14:textId="05376ADB" w:rsidR="00F27CDC" w:rsidRDefault="006F4C37" w:rsidP="00F27CDC">
      <w:pPr>
        <w:rPr>
          <w:b/>
          <w:sz w:val="22"/>
        </w:rPr>
      </w:pPr>
      <w:r>
        <w:rPr>
          <w:noProof/>
          <w:sz w:val="22"/>
          <w:lang w:eastAsia="en-GB"/>
        </w:rPr>
        <w:drawing>
          <wp:anchor distT="0" distB="0" distL="114300" distR="114300" simplePos="0" relativeHeight="251657728" behindDoc="0" locked="0" layoutInCell="1" allowOverlap="1" wp14:anchorId="296BD4A0" wp14:editId="28C8CEAD">
            <wp:simplePos x="0" y="0"/>
            <wp:positionH relativeFrom="column">
              <wp:posOffset>4502150</wp:posOffset>
            </wp:positionH>
            <wp:positionV relativeFrom="paragraph">
              <wp:posOffset>-419735</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CDC">
        <w:rPr>
          <w:b/>
          <w:sz w:val="22"/>
        </w:rPr>
        <w:t>R</w:t>
      </w:r>
      <w:r w:rsidR="00E120B7">
        <w:rPr>
          <w:b/>
          <w:sz w:val="22"/>
        </w:rPr>
        <w:t>eport for</w:t>
      </w:r>
      <w:r w:rsidR="00F96DA4">
        <w:rPr>
          <w:b/>
          <w:sz w:val="22"/>
        </w:rPr>
        <w:t xml:space="preserve"> </w:t>
      </w:r>
      <w:r w:rsidR="007D107F">
        <w:rPr>
          <w:b/>
          <w:sz w:val="22"/>
        </w:rPr>
        <w:t>July</w:t>
      </w:r>
      <w:r w:rsidR="00F96DA4">
        <w:rPr>
          <w:b/>
          <w:sz w:val="22"/>
        </w:rPr>
        <w:t xml:space="preserve"> </w:t>
      </w:r>
      <w:r w:rsidR="00E120B7">
        <w:rPr>
          <w:b/>
          <w:sz w:val="22"/>
        </w:rPr>
        <w:t>202</w:t>
      </w:r>
      <w:r w:rsidR="009304E8">
        <w:rPr>
          <w:b/>
          <w:sz w:val="22"/>
        </w:rPr>
        <w:t>2</w:t>
      </w:r>
      <w:r w:rsidR="00E120B7">
        <w:rPr>
          <w:b/>
          <w:sz w:val="22"/>
        </w:rPr>
        <w:t xml:space="preserve"> to </w:t>
      </w:r>
      <w:r w:rsidR="006F2009">
        <w:rPr>
          <w:b/>
          <w:sz w:val="22"/>
        </w:rPr>
        <w:t xml:space="preserve">the </w:t>
      </w:r>
      <w:r w:rsidR="00E120B7">
        <w:rPr>
          <w:b/>
          <w:sz w:val="22"/>
        </w:rPr>
        <w:t xml:space="preserve">Parish Councils </w:t>
      </w:r>
      <w:r w:rsidR="009E7B8D">
        <w:rPr>
          <w:b/>
          <w:sz w:val="22"/>
        </w:rPr>
        <w:t>o</w:t>
      </w:r>
      <w:r w:rsidR="00F27CDC">
        <w:rPr>
          <w:b/>
          <w:sz w:val="22"/>
        </w:rPr>
        <w:t xml:space="preserve">f </w:t>
      </w:r>
    </w:p>
    <w:p w14:paraId="50D600E0" w14:textId="396A8CC3" w:rsidR="00941687" w:rsidRDefault="00E120B7" w:rsidP="00F27CDC">
      <w:pPr>
        <w:rPr>
          <w:b/>
          <w:sz w:val="22"/>
        </w:rPr>
      </w:pPr>
      <w:r>
        <w:rPr>
          <w:b/>
          <w:sz w:val="22"/>
        </w:rPr>
        <w:t>Peninsula Division</w:t>
      </w:r>
      <w:r w:rsidR="00502665">
        <w:rPr>
          <w:b/>
          <w:sz w:val="22"/>
        </w:rPr>
        <w:t xml:space="preserve"> from </w:t>
      </w:r>
      <w:r w:rsidR="00502665" w:rsidRPr="00502665">
        <w:rPr>
          <w:b/>
          <w:sz w:val="22"/>
        </w:rPr>
        <w:t>Simon Harley (SCC Councillor)</w:t>
      </w:r>
    </w:p>
    <w:p w14:paraId="1E879347" w14:textId="5229BA5F" w:rsidR="009304E8" w:rsidRDefault="009304E8">
      <w:pPr>
        <w:pStyle w:val="BodyText"/>
        <w:rPr>
          <w:b/>
          <w:sz w:val="22"/>
        </w:rPr>
      </w:pPr>
    </w:p>
    <w:p w14:paraId="34F53987" w14:textId="0270CC0A" w:rsidR="006A78F7" w:rsidRDefault="006A78F7" w:rsidP="00F27CDC">
      <w:pPr>
        <w:spacing w:after="160" w:line="259" w:lineRule="auto"/>
        <w:rPr>
          <w:rFonts w:ascii="Calibri" w:eastAsia="Calibri" w:hAnsi="Calibri"/>
          <w:b/>
          <w:bCs/>
          <w:sz w:val="22"/>
          <w:szCs w:val="22"/>
        </w:rPr>
      </w:pPr>
    </w:p>
    <w:p w14:paraId="5B24F0EB" w14:textId="77777777" w:rsidR="007D107F" w:rsidRPr="007D107F" w:rsidRDefault="007D107F" w:rsidP="007D107F">
      <w:pPr>
        <w:spacing w:after="160" w:line="259" w:lineRule="auto"/>
        <w:rPr>
          <w:rFonts w:eastAsia="Calibri" w:cs="Arial"/>
          <w:sz w:val="24"/>
          <w:szCs w:val="24"/>
        </w:rPr>
      </w:pPr>
      <w:r w:rsidRPr="007D107F">
        <w:rPr>
          <w:rFonts w:eastAsia="Calibri" w:cs="Arial"/>
          <w:sz w:val="24"/>
          <w:szCs w:val="24"/>
        </w:rPr>
        <w:t xml:space="preserve">For information on local support during the Cost-of-Living Crisis, visit: </w:t>
      </w:r>
      <w:hyperlink r:id="rId12" w:history="1">
        <w:r w:rsidRPr="007D107F">
          <w:rPr>
            <w:rFonts w:eastAsia="Calibri" w:cs="Arial"/>
            <w:color w:val="0000FF"/>
            <w:sz w:val="24"/>
            <w:szCs w:val="24"/>
            <w:u w:val="single"/>
          </w:rPr>
          <w:t>https://www.suffolk.gov.uk/coronavirus-covid-19/suffolk-advice-and-support-service/</w:t>
        </w:r>
      </w:hyperlink>
      <w:r w:rsidRPr="007D107F">
        <w:rPr>
          <w:rFonts w:eastAsia="Calibri" w:cs="Arial"/>
          <w:sz w:val="24"/>
          <w:szCs w:val="24"/>
        </w:rPr>
        <w:t xml:space="preserve"> </w:t>
      </w:r>
    </w:p>
    <w:p w14:paraId="333B5105" w14:textId="77777777" w:rsidR="007D107F" w:rsidRPr="007D107F" w:rsidRDefault="007D107F" w:rsidP="007D107F">
      <w:pPr>
        <w:spacing w:after="160" w:line="259" w:lineRule="auto"/>
        <w:rPr>
          <w:rFonts w:eastAsia="Calibri" w:cs="Arial"/>
          <w:color w:val="0000FF"/>
          <w:sz w:val="24"/>
          <w:szCs w:val="24"/>
          <w:u w:val="single"/>
        </w:rPr>
      </w:pPr>
      <w:r w:rsidRPr="007D107F">
        <w:rPr>
          <w:rFonts w:eastAsia="Calibri" w:cs="Arial"/>
          <w:sz w:val="24"/>
          <w:szCs w:val="24"/>
        </w:rPr>
        <w:t xml:space="preserve">Latest SCC COVID information is available here: </w:t>
      </w:r>
      <w:hyperlink r:id="rId13" w:history="1">
        <w:r w:rsidRPr="007D107F">
          <w:rPr>
            <w:rFonts w:eastAsia="Calibri" w:cs="Arial"/>
            <w:color w:val="0000FF"/>
            <w:sz w:val="24"/>
            <w:szCs w:val="24"/>
            <w:u w:val="single"/>
          </w:rPr>
          <w:t>https://www.suffolk.gov.uk/coronavirus-covid-19/</w:t>
        </w:r>
      </w:hyperlink>
    </w:p>
    <w:p w14:paraId="05A00B01" w14:textId="16A9BE1A" w:rsidR="007D107F" w:rsidRDefault="007D107F" w:rsidP="007D107F">
      <w:pPr>
        <w:spacing w:after="160" w:line="259" w:lineRule="auto"/>
        <w:rPr>
          <w:rFonts w:eastAsia="Calibri" w:cs="Arial"/>
          <w:sz w:val="24"/>
          <w:szCs w:val="24"/>
        </w:rPr>
      </w:pPr>
      <w:r w:rsidRPr="007D107F">
        <w:rPr>
          <w:rFonts w:eastAsia="Calibri" w:cs="Arial"/>
          <w:sz w:val="24"/>
          <w:szCs w:val="24"/>
        </w:rPr>
        <w:t xml:space="preserve">For information on supporting Ukrainian refugees in Suffolk, </w:t>
      </w:r>
      <w:r w:rsidR="00A97556">
        <w:rPr>
          <w:rFonts w:eastAsia="Calibri" w:cs="Arial"/>
          <w:sz w:val="24"/>
          <w:szCs w:val="24"/>
        </w:rPr>
        <w:t xml:space="preserve">please send an </w:t>
      </w:r>
      <w:r w:rsidRPr="007D107F">
        <w:rPr>
          <w:rFonts w:eastAsia="Calibri" w:cs="Arial"/>
          <w:sz w:val="24"/>
          <w:szCs w:val="24"/>
        </w:rPr>
        <w:t>email</w:t>
      </w:r>
      <w:r w:rsidR="00A97556">
        <w:rPr>
          <w:rFonts w:eastAsia="Calibri" w:cs="Arial"/>
          <w:sz w:val="24"/>
          <w:szCs w:val="24"/>
        </w:rPr>
        <w:t xml:space="preserve"> to</w:t>
      </w:r>
      <w:r w:rsidRPr="007D107F">
        <w:rPr>
          <w:rFonts w:eastAsia="Calibri" w:cs="Arial"/>
          <w:sz w:val="24"/>
          <w:szCs w:val="24"/>
        </w:rPr>
        <w:t xml:space="preserve">: </w:t>
      </w:r>
      <w:hyperlink r:id="rId14" w:history="1">
        <w:r w:rsidR="00A97556" w:rsidRPr="007D107F">
          <w:rPr>
            <w:rStyle w:val="Hyperlink"/>
            <w:rFonts w:eastAsia="Calibri" w:cs="Arial"/>
            <w:sz w:val="24"/>
            <w:szCs w:val="24"/>
          </w:rPr>
          <w:t>refugeesupport@suffolk.gov.uk</w:t>
        </w:r>
      </w:hyperlink>
      <w:r w:rsidRPr="007D107F">
        <w:rPr>
          <w:rFonts w:eastAsia="Calibri" w:cs="Arial"/>
          <w:sz w:val="24"/>
          <w:szCs w:val="24"/>
        </w:rPr>
        <w:t xml:space="preserve"> </w:t>
      </w:r>
    </w:p>
    <w:p w14:paraId="1E38E34E" w14:textId="77777777" w:rsidR="00723E39" w:rsidRPr="007D107F" w:rsidRDefault="00723E39" w:rsidP="007D107F">
      <w:pPr>
        <w:spacing w:after="160" w:line="259" w:lineRule="auto"/>
        <w:rPr>
          <w:rFonts w:eastAsia="Calibri" w:cs="Arial"/>
          <w:sz w:val="24"/>
          <w:szCs w:val="24"/>
        </w:rPr>
      </w:pPr>
    </w:p>
    <w:p w14:paraId="67D2E533" w14:textId="77777777" w:rsidR="007D107F" w:rsidRPr="007D107F" w:rsidRDefault="007D107F" w:rsidP="007D107F">
      <w:pPr>
        <w:spacing w:after="160" w:line="259" w:lineRule="auto"/>
        <w:rPr>
          <w:rFonts w:eastAsia="Calibri" w:cs="Arial"/>
          <w:b/>
          <w:bCs/>
          <w:sz w:val="24"/>
          <w:szCs w:val="24"/>
        </w:rPr>
      </w:pPr>
      <w:r w:rsidRPr="007D107F">
        <w:rPr>
          <w:rFonts w:eastAsia="Calibri" w:cs="Arial"/>
          <w:b/>
          <w:bCs/>
          <w:sz w:val="24"/>
          <w:szCs w:val="24"/>
        </w:rPr>
        <w:t>Suffolk GLI to declare a Cost-of-Living Emergency</w:t>
      </w:r>
    </w:p>
    <w:p w14:paraId="20AFCC71" w14:textId="77777777" w:rsidR="007D107F" w:rsidRPr="007D107F" w:rsidRDefault="007D107F" w:rsidP="007D107F">
      <w:pPr>
        <w:spacing w:after="160" w:line="259" w:lineRule="auto"/>
        <w:rPr>
          <w:rFonts w:eastAsia="Calibri" w:cs="Arial"/>
          <w:sz w:val="24"/>
          <w:szCs w:val="24"/>
        </w:rPr>
      </w:pPr>
      <w:r w:rsidRPr="007D107F">
        <w:rPr>
          <w:rFonts w:eastAsia="Calibri" w:cs="Arial"/>
          <w:sz w:val="24"/>
          <w:szCs w:val="24"/>
        </w:rPr>
        <w:t xml:space="preserve">Full Council is on the </w:t>
      </w:r>
      <w:proofErr w:type="gramStart"/>
      <w:r w:rsidRPr="007D107F">
        <w:rPr>
          <w:rFonts w:eastAsia="Calibri" w:cs="Arial"/>
          <w:sz w:val="24"/>
          <w:szCs w:val="24"/>
        </w:rPr>
        <w:t>7</w:t>
      </w:r>
      <w:r w:rsidRPr="007D107F">
        <w:rPr>
          <w:rFonts w:eastAsia="Calibri" w:cs="Arial"/>
          <w:sz w:val="24"/>
          <w:szCs w:val="24"/>
          <w:vertAlign w:val="superscript"/>
        </w:rPr>
        <w:t>th</w:t>
      </w:r>
      <w:proofErr w:type="gramEnd"/>
      <w:r w:rsidRPr="007D107F">
        <w:rPr>
          <w:rFonts w:eastAsia="Calibri" w:cs="Arial"/>
          <w:sz w:val="24"/>
          <w:szCs w:val="24"/>
        </w:rPr>
        <w:t xml:space="preserve"> July. Our Group have submitted a motion calling for SCC to declare a Cost-of-Living Emergency, and for the Council to redirect funds and efforts towards targeting those most vulnerable. </w:t>
      </w:r>
    </w:p>
    <w:p w14:paraId="1342C8A5" w14:textId="77777777" w:rsidR="007D107F" w:rsidRPr="007D107F" w:rsidRDefault="007D107F" w:rsidP="007D107F">
      <w:pPr>
        <w:spacing w:after="160" w:line="259" w:lineRule="auto"/>
        <w:rPr>
          <w:rFonts w:eastAsia="Calibri" w:cs="Arial"/>
          <w:sz w:val="24"/>
          <w:szCs w:val="24"/>
        </w:rPr>
      </w:pPr>
      <w:r w:rsidRPr="007D107F">
        <w:rPr>
          <w:rFonts w:eastAsia="Calibri" w:cs="Arial"/>
          <w:sz w:val="24"/>
          <w:szCs w:val="24"/>
        </w:rPr>
        <w:t xml:space="preserve">Prices for fuel, food and energy are increasing as wages take </w:t>
      </w:r>
      <w:proofErr w:type="gramStart"/>
      <w:r w:rsidRPr="007D107F">
        <w:rPr>
          <w:rFonts w:eastAsia="Calibri" w:cs="Arial"/>
          <w:sz w:val="24"/>
          <w:szCs w:val="24"/>
        </w:rPr>
        <w:t>a real terms</w:t>
      </w:r>
      <w:proofErr w:type="gramEnd"/>
      <w:r w:rsidRPr="007D107F">
        <w:rPr>
          <w:rFonts w:eastAsia="Calibri" w:cs="Arial"/>
          <w:sz w:val="24"/>
          <w:szCs w:val="24"/>
        </w:rPr>
        <w:t xml:space="preserve"> cut from the raising inflation. Our Group calls on this government for further support to those falling below the poverty line. </w:t>
      </w:r>
    </w:p>
    <w:p w14:paraId="04182143" w14:textId="0774F0EB" w:rsidR="007D107F" w:rsidRDefault="007D107F" w:rsidP="007D107F">
      <w:pPr>
        <w:spacing w:after="160" w:line="259" w:lineRule="auto"/>
        <w:rPr>
          <w:rFonts w:eastAsia="Calibri" w:cs="Arial"/>
          <w:sz w:val="24"/>
          <w:szCs w:val="24"/>
        </w:rPr>
      </w:pPr>
      <w:r w:rsidRPr="007D107F">
        <w:rPr>
          <w:rFonts w:eastAsia="Calibri" w:cs="Arial"/>
          <w:sz w:val="24"/>
          <w:szCs w:val="24"/>
        </w:rPr>
        <w:t>In addition, we are calling on the government to make it easier and cheaper to insulate homes. Our motion asks to waive VAT on energy-saving materials, such as insulation, and adequately fund a retrofitting programme so communities can save money on their bills during winter where energy price caps are due to rise even further.</w:t>
      </w:r>
    </w:p>
    <w:p w14:paraId="2C4B2916" w14:textId="77777777" w:rsidR="00723E39" w:rsidRPr="007D107F" w:rsidRDefault="00723E39" w:rsidP="007D107F">
      <w:pPr>
        <w:spacing w:after="160" w:line="259" w:lineRule="auto"/>
        <w:rPr>
          <w:rFonts w:eastAsia="Calibri" w:cs="Arial"/>
          <w:sz w:val="24"/>
          <w:szCs w:val="24"/>
        </w:rPr>
      </w:pPr>
    </w:p>
    <w:p w14:paraId="2CC0A71C" w14:textId="77777777" w:rsidR="007D107F" w:rsidRPr="007D107F" w:rsidRDefault="007D107F" w:rsidP="007D107F">
      <w:pPr>
        <w:spacing w:after="160" w:line="259" w:lineRule="auto"/>
        <w:rPr>
          <w:rFonts w:eastAsia="Calibri" w:cs="Arial"/>
          <w:b/>
          <w:bCs/>
          <w:sz w:val="24"/>
          <w:szCs w:val="24"/>
        </w:rPr>
      </w:pPr>
      <w:r w:rsidRPr="007D107F">
        <w:rPr>
          <w:rFonts w:eastAsia="Calibri" w:cs="Arial"/>
          <w:b/>
          <w:bCs/>
          <w:sz w:val="24"/>
          <w:szCs w:val="24"/>
        </w:rPr>
        <w:t xml:space="preserve">Cabinet Meeting: SEND Capital Programme </w:t>
      </w:r>
    </w:p>
    <w:p w14:paraId="75D7B79B" w14:textId="77777777" w:rsidR="007D107F" w:rsidRPr="007D107F" w:rsidRDefault="007D107F" w:rsidP="007D107F">
      <w:pPr>
        <w:spacing w:after="160" w:line="259" w:lineRule="auto"/>
        <w:rPr>
          <w:rFonts w:eastAsia="Calibri" w:cs="Arial"/>
          <w:sz w:val="24"/>
          <w:szCs w:val="24"/>
        </w:rPr>
      </w:pPr>
      <w:r w:rsidRPr="007D107F">
        <w:rPr>
          <w:rFonts w:eastAsia="Calibri" w:cs="Arial"/>
          <w:sz w:val="24"/>
          <w:szCs w:val="24"/>
        </w:rPr>
        <w:t>Cabinet met on 20</w:t>
      </w:r>
      <w:r w:rsidRPr="007D107F">
        <w:rPr>
          <w:rFonts w:eastAsia="Calibri" w:cs="Arial"/>
          <w:sz w:val="24"/>
          <w:szCs w:val="24"/>
          <w:vertAlign w:val="superscript"/>
        </w:rPr>
        <w:t>th</w:t>
      </w:r>
      <w:r w:rsidRPr="007D107F">
        <w:rPr>
          <w:rFonts w:eastAsia="Calibri" w:cs="Arial"/>
          <w:sz w:val="24"/>
          <w:szCs w:val="24"/>
        </w:rPr>
        <w:t xml:space="preserve"> June to vote on funding the next phase of SCC’s programme to build more capacity for SEND children in education. The cabinet agreed a package of £15.9m, as part of a £45m programme. </w:t>
      </w:r>
    </w:p>
    <w:p w14:paraId="6FABBEB9" w14:textId="77777777" w:rsidR="007D107F" w:rsidRPr="007D107F" w:rsidRDefault="007D107F" w:rsidP="007D107F">
      <w:pPr>
        <w:spacing w:after="160" w:line="259" w:lineRule="auto"/>
        <w:rPr>
          <w:rFonts w:eastAsia="Calibri" w:cs="Arial"/>
          <w:sz w:val="24"/>
          <w:szCs w:val="24"/>
        </w:rPr>
      </w:pPr>
      <w:r w:rsidRPr="007D107F">
        <w:rPr>
          <w:rFonts w:eastAsia="Calibri" w:cs="Arial"/>
          <w:sz w:val="24"/>
          <w:szCs w:val="24"/>
        </w:rPr>
        <w:t>Currently, there is a high demand for SEND services, with requests for placement going up by 32% since 2020. The funding Cabinet have agreed will create three new specialist units across Suffolk.</w:t>
      </w:r>
    </w:p>
    <w:p w14:paraId="2AC0C482" w14:textId="5A73EFEE" w:rsidR="007D107F" w:rsidRDefault="007D107F" w:rsidP="007D107F">
      <w:pPr>
        <w:spacing w:after="160" w:line="259" w:lineRule="auto"/>
        <w:rPr>
          <w:rFonts w:eastAsia="Calibri" w:cs="Arial"/>
          <w:sz w:val="24"/>
          <w:szCs w:val="24"/>
        </w:rPr>
      </w:pPr>
      <w:r w:rsidRPr="007D107F">
        <w:rPr>
          <w:rFonts w:eastAsia="Calibri" w:cs="Arial"/>
          <w:sz w:val="24"/>
          <w:szCs w:val="24"/>
        </w:rPr>
        <w:t xml:space="preserve">Our Group supported such a </w:t>
      </w:r>
      <w:proofErr w:type="gramStart"/>
      <w:r w:rsidRPr="007D107F">
        <w:rPr>
          <w:rFonts w:eastAsia="Calibri" w:cs="Arial"/>
          <w:sz w:val="24"/>
          <w:szCs w:val="24"/>
        </w:rPr>
        <w:t>project, but</w:t>
      </w:r>
      <w:proofErr w:type="gramEnd"/>
      <w:r w:rsidRPr="007D107F">
        <w:rPr>
          <w:rFonts w:eastAsia="Calibri" w:cs="Arial"/>
          <w:sz w:val="24"/>
          <w:szCs w:val="24"/>
        </w:rPr>
        <w:t xml:space="preserve"> was mindful of the rising demand and what was needed for the future. The Cabinet agreed a third phase was required, which will be discuss later this year.</w:t>
      </w:r>
    </w:p>
    <w:p w14:paraId="2CC86D7B" w14:textId="77777777" w:rsidR="00723E39" w:rsidRPr="007D107F" w:rsidRDefault="00723E39" w:rsidP="007D107F">
      <w:pPr>
        <w:spacing w:after="160" w:line="259" w:lineRule="auto"/>
        <w:rPr>
          <w:rFonts w:eastAsia="Calibri" w:cs="Arial"/>
          <w:sz w:val="24"/>
          <w:szCs w:val="24"/>
        </w:rPr>
      </w:pPr>
    </w:p>
    <w:p w14:paraId="403F6819" w14:textId="77777777" w:rsidR="007D107F" w:rsidRPr="007D107F" w:rsidRDefault="007D107F" w:rsidP="007D107F">
      <w:pPr>
        <w:spacing w:after="160" w:line="259" w:lineRule="auto"/>
        <w:rPr>
          <w:rFonts w:eastAsia="Calibri" w:cs="Arial"/>
          <w:b/>
          <w:bCs/>
          <w:sz w:val="24"/>
          <w:szCs w:val="24"/>
        </w:rPr>
      </w:pPr>
      <w:r w:rsidRPr="007D107F">
        <w:rPr>
          <w:rFonts w:eastAsia="Calibri" w:cs="Arial"/>
          <w:b/>
          <w:bCs/>
          <w:sz w:val="24"/>
          <w:szCs w:val="24"/>
        </w:rPr>
        <w:lastRenderedPageBreak/>
        <w:t xml:space="preserve">National Grid consultation: SCC submit a rejecting response </w:t>
      </w:r>
    </w:p>
    <w:p w14:paraId="5B895BC0" w14:textId="77777777" w:rsidR="007D107F" w:rsidRPr="007D107F" w:rsidRDefault="007D107F" w:rsidP="007D107F">
      <w:pPr>
        <w:spacing w:after="160" w:line="259" w:lineRule="auto"/>
        <w:rPr>
          <w:rFonts w:eastAsia="Calibri" w:cs="Arial"/>
          <w:sz w:val="24"/>
          <w:szCs w:val="24"/>
        </w:rPr>
      </w:pPr>
      <w:r w:rsidRPr="007D107F">
        <w:rPr>
          <w:rFonts w:eastAsia="Calibri" w:cs="Arial"/>
          <w:sz w:val="24"/>
          <w:szCs w:val="24"/>
        </w:rPr>
        <w:t xml:space="preserve">Last month our Group said we would put pressure on SCC to respond to the consultation, rejecting the current proposals for expanding the </w:t>
      </w:r>
      <w:proofErr w:type="gramStart"/>
      <w:r w:rsidRPr="007D107F">
        <w:rPr>
          <w:rFonts w:eastAsia="Calibri" w:cs="Arial"/>
          <w:sz w:val="24"/>
          <w:szCs w:val="24"/>
        </w:rPr>
        <w:t>on-shore</w:t>
      </w:r>
      <w:proofErr w:type="gramEnd"/>
      <w:r w:rsidRPr="007D107F">
        <w:rPr>
          <w:rFonts w:eastAsia="Calibri" w:cs="Arial"/>
          <w:sz w:val="24"/>
          <w:szCs w:val="24"/>
        </w:rPr>
        <w:t xml:space="preserve"> pylon network in Suffolk. Our Group are strongly against the development of more pylon networks impacting Suffolk’s rural landscape and cultural heritage. The proposals are even criticised by Conservative MPs Dan Poulter and James Cartlidge.</w:t>
      </w:r>
    </w:p>
    <w:p w14:paraId="3F91B854" w14:textId="201CD05E" w:rsidR="007D107F" w:rsidRDefault="007D107F" w:rsidP="007D107F">
      <w:pPr>
        <w:spacing w:after="160" w:line="259" w:lineRule="auto"/>
        <w:rPr>
          <w:rFonts w:eastAsia="Calibri" w:cs="Arial"/>
          <w:sz w:val="24"/>
          <w:szCs w:val="24"/>
        </w:rPr>
      </w:pPr>
      <w:r w:rsidRPr="007D107F">
        <w:rPr>
          <w:rFonts w:eastAsia="Calibri" w:cs="Arial"/>
          <w:sz w:val="24"/>
          <w:szCs w:val="24"/>
        </w:rPr>
        <w:t xml:space="preserve">After a meeting with Cabinet member, Cllr Rout, the Conservatives states they will also reject the proposals. SCC have now submitted a response to National Grid, agreeing with our position. They have stated that the application cannot be supported in its current form, and that an offshore alternative must be provided to be considered. </w:t>
      </w:r>
    </w:p>
    <w:p w14:paraId="0C7260F8" w14:textId="77777777" w:rsidR="00723E39" w:rsidRPr="007D107F" w:rsidRDefault="00723E39" w:rsidP="007D107F">
      <w:pPr>
        <w:spacing w:after="160" w:line="259" w:lineRule="auto"/>
        <w:rPr>
          <w:rFonts w:eastAsia="Calibri" w:cs="Arial"/>
          <w:sz w:val="24"/>
          <w:szCs w:val="24"/>
        </w:rPr>
      </w:pPr>
    </w:p>
    <w:p w14:paraId="545957B7" w14:textId="77777777" w:rsidR="007D107F" w:rsidRPr="007D107F" w:rsidRDefault="007D107F" w:rsidP="007D107F">
      <w:pPr>
        <w:spacing w:after="160" w:line="259" w:lineRule="auto"/>
        <w:rPr>
          <w:rFonts w:eastAsia="Calibri" w:cs="Arial"/>
          <w:b/>
          <w:bCs/>
          <w:sz w:val="24"/>
          <w:szCs w:val="24"/>
        </w:rPr>
      </w:pPr>
      <w:r w:rsidRPr="007D107F">
        <w:rPr>
          <w:rFonts w:eastAsia="Calibri" w:cs="Arial"/>
          <w:b/>
          <w:bCs/>
          <w:sz w:val="24"/>
          <w:szCs w:val="24"/>
        </w:rPr>
        <w:t>Petition for in-house Suffolk Highways maintenance contract: Still need signatures!</w:t>
      </w:r>
    </w:p>
    <w:p w14:paraId="0286E239" w14:textId="77777777" w:rsidR="007D107F" w:rsidRPr="007D107F" w:rsidRDefault="007D107F" w:rsidP="007D107F">
      <w:pPr>
        <w:spacing w:after="160" w:line="259" w:lineRule="auto"/>
        <w:rPr>
          <w:rFonts w:eastAsia="Calibri" w:cs="Arial"/>
          <w:sz w:val="24"/>
          <w:szCs w:val="24"/>
        </w:rPr>
      </w:pPr>
      <w:r w:rsidRPr="007D107F">
        <w:rPr>
          <w:rFonts w:eastAsia="Calibri" w:cs="Arial"/>
          <w:sz w:val="24"/>
          <w:szCs w:val="24"/>
        </w:rPr>
        <w:t xml:space="preserve">Our Group’s petition continues, demanding that SCC produces an in-house bid for the new Suffolk Highways contract. The contract, which will have been held by Kier for 10 years, is up for renewal next year. </w:t>
      </w:r>
    </w:p>
    <w:p w14:paraId="0BA156EA" w14:textId="77777777" w:rsidR="007D107F" w:rsidRPr="007D107F" w:rsidRDefault="007D107F" w:rsidP="007D107F">
      <w:pPr>
        <w:spacing w:after="160" w:line="259" w:lineRule="auto"/>
        <w:rPr>
          <w:rFonts w:eastAsia="Calibri" w:cs="Arial"/>
          <w:sz w:val="24"/>
          <w:szCs w:val="24"/>
        </w:rPr>
      </w:pPr>
      <w:r w:rsidRPr="007D107F">
        <w:rPr>
          <w:rFonts w:eastAsia="Calibri" w:cs="Arial"/>
          <w:sz w:val="24"/>
          <w:szCs w:val="24"/>
        </w:rPr>
        <w:t xml:space="preserve">Since </w:t>
      </w:r>
      <w:proofErr w:type="spellStart"/>
      <w:r w:rsidRPr="007D107F">
        <w:rPr>
          <w:rFonts w:eastAsia="Calibri" w:cs="Arial"/>
          <w:sz w:val="24"/>
          <w:szCs w:val="24"/>
        </w:rPr>
        <w:t>Kier’s</w:t>
      </w:r>
      <w:proofErr w:type="spellEnd"/>
      <w:r w:rsidRPr="007D107F">
        <w:rPr>
          <w:rFonts w:eastAsia="Calibri" w:cs="Arial"/>
          <w:sz w:val="24"/>
          <w:szCs w:val="24"/>
        </w:rPr>
        <w:t xml:space="preserve"> arrival, our Group has seen astronomical prices for the maintenance of Suffolk’s highways. Some of these prices include £5,000 for a pair of dropped kerbs, £7,500 to cut down a single tree, and £10,000 to design (not build) four humps in a road. </w:t>
      </w:r>
    </w:p>
    <w:p w14:paraId="478FF6F2" w14:textId="77777777" w:rsidR="007D107F" w:rsidRPr="007D107F" w:rsidRDefault="007D107F" w:rsidP="007D107F">
      <w:pPr>
        <w:spacing w:after="160" w:line="259" w:lineRule="auto"/>
        <w:rPr>
          <w:rFonts w:eastAsia="Calibri" w:cs="Arial"/>
          <w:sz w:val="24"/>
          <w:szCs w:val="24"/>
        </w:rPr>
      </w:pPr>
      <w:r w:rsidRPr="007D107F">
        <w:rPr>
          <w:rFonts w:eastAsia="Calibri" w:cs="Arial"/>
          <w:sz w:val="24"/>
          <w:szCs w:val="24"/>
        </w:rPr>
        <w:t xml:space="preserve">Our Group believes an in-house bid from SCC to take back control of Suffolk Highways is needed to get things done. The bid would also provide a necessary benchmark for any competitive bid coming from external companies, making sure Suffolk taxpayers money is not exploited. </w:t>
      </w:r>
    </w:p>
    <w:p w14:paraId="79018BA0" w14:textId="2D9CFBED" w:rsidR="007D107F" w:rsidRPr="007D107F" w:rsidRDefault="007D107F" w:rsidP="007D107F">
      <w:pPr>
        <w:spacing w:after="160" w:line="259" w:lineRule="auto"/>
        <w:rPr>
          <w:rFonts w:eastAsia="Calibri" w:cs="Arial"/>
          <w:sz w:val="24"/>
          <w:szCs w:val="24"/>
        </w:rPr>
      </w:pPr>
      <w:r w:rsidRPr="007D107F">
        <w:rPr>
          <w:rFonts w:eastAsia="Calibri" w:cs="Arial"/>
          <w:sz w:val="24"/>
          <w:szCs w:val="24"/>
        </w:rPr>
        <w:t>We need 3,675 signatures to bring this to debate at the Council. Please sign here (ensure you make you</w:t>
      </w:r>
      <w:r w:rsidR="00B50F1E">
        <w:rPr>
          <w:rFonts w:eastAsia="Calibri" w:cs="Arial"/>
          <w:sz w:val="24"/>
          <w:szCs w:val="24"/>
        </w:rPr>
        <w:t>r</w:t>
      </w:r>
      <w:r w:rsidRPr="007D107F">
        <w:rPr>
          <w:rFonts w:eastAsia="Calibri" w:cs="Arial"/>
          <w:sz w:val="24"/>
          <w:szCs w:val="24"/>
        </w:rPr>
        <w:t xml:space="preserve"> name public, or it won’t count!): </w:t>
      </w:r>
      <w:hyperlink r:id="rId15" w:history="1">
        <w:r w:rsidRPr="007D107F">
          <w:rPr>
            <w:rFonts w:eastAsia="Calibri" w:cs="Arial"/>
            <w:color w:val="0000FF"/>
            <w:sz w:val="24"/>
            <w:szCs w:val="24"/>
            <w:u w:val="single"/>
          </w:rPr>
          <w:t>https://www.petitions.net/for_suffolk_county_council_to_develop_an_in-house_bid_for_suffolk_highways_maintenance</w:t>
        </w:r>
      </w:hyperlink>
      <w:r w:rsidRPr="007D107F">
        <w:rPr>
          <w:rFonts w:eastAsia="Calibri" w:cs="Arial"/>
          <w:sz w:val="24"/>
          <w:szCs w:val="24"/>
        </w:rPr>
        <w:t xml:space="preserve"> </w:t>
      </w:r>
    </w:p>
    <w:p w14:paraId="4B56755B" w14:textId="77777777" w:rsidR="007D107F" w:rsidRPr="007D107F" w:rsidRDefault="007D107F" w:rsidP="007D107F">
      <w:pPr>
        <w:spacing w:after="160" w:line="259" w:lineRule="auto"/>
        <w:rPr>
          <w:rFonts w:eastAsia="Calibri" w:cs="Arial"/>
          <w:sz w:val="24"/>
          <w:szCs w:val="24"/>
        </w:rPr>
      </w:pPr>
    </w:p>
    <w:p w14:paraId="4EE10431" w14:textId="77777777" w:rsidR="007D107F" w:rsidRPr="007D107F" w:rsidRDefault="007D107F" w:rsidP="007D107F">
      <w:pPr>
        <w:spacing w:after="160" w:line="259" w:lineRule="auto"/>
        <w:rPr>
          <w:rFonts w:eastAsia="Calibri" w:cs="Arial"/>
          <w:b/>
          <w:bCs/>
          <w:sz w:val="24"/>
          <w:szCs w:val="24"/>
          <w:u w:val="single"/>
        </w:rPr>
      </w:pPr>
      <w:r w:rsidRPr="007D107F">
        <w:rPr>
          <w:rFonts w:eastAsia="Calibri" w:cs="Arial"/>
          <w:b/>
          <w:bCs/>
          <w:sz w:val="24"/>
          <w:szCs w:val="24"/>
          <w:u w:val="single"/>
        </w:rPr>
        <w:t>Follow us on:</w:t>
      </w:r>
    </w:p>
    <w:p w14:paraId="296AA75D" w14:textId="77777777" w:rsidR="007D107F" w:rsidRPr="007D107F" w:rsidRDefault="007D107F" w:rsidP="007D107F">
      <w:pPr>
        <w:spacing w:after="160" w:line="259" w:lineRule="auto"/>
        <w:rPr>
          <w:rFonts w:eastAsia="Calibri" w:cs="Arial"/>
          <w:color w:val="0000FF"/>
          <w:sz w:val="24"/>
          <w:szCs w:val="24"/>
          <w:u w:val="single"/>
        </w:rPr>
      </w:pPr>
      <w:r w:rsidRPr="007D107F">
        <w:rPr>
          <w:rFonts w:eastAsia="Calibri" w:cs="Arial"/>
          <w:b/>
          <w:bCs/>
          <w:sz w:val="24"/>
          <w:szCs w:val="24"/>
        </w:rPr>
        <w:t>Twitter</w:t>
      </w:r>
      <w:r w:rsidRPr="007D107F">
        <w:rPr>
          <w:rFonts w:eastAsia="Calibri" w:cs="Arial"/>
          <w:sz w:val="24"/>
          <w:szCs w:val="24"/>
        </w:rPr>
        <w:t xml:space="preserve"> - </w:t>
      </w:r>
      <w:hyperlink r:id="rId16" w:history="1">
        <w:r w:rsidRPr="007D107F">
          <w:rPr>
            <w:rFonts w:eastAsia="Calibri" w:cs="Arial"/>
            <w:color w:val="0000FF"/>
            <w:sz w:val="24"/>
            <w:szCs w:val="24"/>
            <w:u w:val="single"/>
          </w:rPr>
          <w:t>Suffolk Green, Lib Dem &amp; Independent Group (@SuffolkGLI) / Twitter</w:t>
        </w:r>
      </w:hyperlink>
    </w:p>
    <w:p w14:paraId="7BA37346" w14:textId="77777777" w:rsidR="007D107F" w:rsidRPr="007D107F" w:rsidRDefault="007D107F" w:rsidP="007D107F">
      <w:pPr>
        <w:spacing w:after="160" w:line="259" w:lineRule="auto"/>
        <w:rPr>
          <w:rFonts w:eastAsia="Calibri" w:cs="Arial"/>
          <w:b/>
          <w:bCs/>
          <w:sz w:val="24"/>
          <w:szCs w:val="24"/>
        </w:rPr>
      </w:pPr>
      <w:r w:rsidRPr="007D107F">
        <w:rPr>
          <w:rFonts w:eastAsia="Calibri" w:cs="Arial"/>
          <w:b/>
          <w:bCs/>
          <w:sz w:val="24"/>
          <w:szCs w:val="24"/>
        </w:rPr>
        <w:t xml:space="preserve">Instagram - </w:t>
      </w:r>
      <w:hyperlink r:id="rId17" w:history="1">
        <w:r w:rsidRPr="007D107F">
          <w:rPr>
            <w:rFonts w:eastAsia="Calibri" w:cs="Arial"/>
            <w:color w:val="0000FF"/>
            <w:sz w:val="24"/>
            <w:szCs w:val="24"/>
            <w:u w:val="single"/>
          </w:rPr>
          <w:t>https://www.instagram.com/suffolkgli_group/</w:t>
        </w:r>
      </w:hyperlink>
      <w:r w:rsidRPr="007D107F">
        <w:rPr>
          <w:rFonts w:eastAsia="Calibri" w:cs="Arial"/>
          <w:b/>
          <w:bCs/>
          <w:sz w:val="24"/>
          <w:szCs w:val="24"/>
        </w:rPr>
        <w:t xml:space="preserve"> </w:t>
      </w:r>
    </w:p>
    <w:p w14:paraId="488A3220" w14:textId="77777777" w:rsidR="007D107F" w:rsidRPr="007D107F" w:rsidRDefault="007D107F" w:rsidP="007D107F">
      <w:pPr>
        <w:spacing w:after="160" w:line="259" w:lineRule="auto"/>
        <w:rPr>
          <w:rFonts w:eastAsia="Calibri" w:cs="Arial"/>
          <w:sz w:val="22"/>
          <w:szCs w:val="22"/>
        </w:rPr>
      </w:pPr>
      <w:r w:rsidRPr="007D107F">
        <w:rPr>
          <w:rFonts w:eastAsia="Calibri" w:cs="Arial"/>
          <w:b/>
          <w:bCs/>
          <w:sz w:val="24"/>
          <w:szCs w:val="24"/>
        </w:rPr>
        <w:t>Website</w:t>
      </w:r>
      <w:r w:rsidRPr="007D107F">
        <w:rPr>
          <w:rFonts w:eastAsia="Calibri" w:cs="Arial"/>
          <w:sz w:val="24"/>
          <w:szCs w:val="24"/>
        </w:rPr>
        <w:t xml:space="preserve"> - </w:t>
      </w:r>
      <w:hyperlink r:id="rId18" w:history="1">
        <w:r w:rsidRPr="007D107F">
          <w:rPr>
            <w:rFonts w:eastAsia="Calibri" w:cs="Arial"/>
            <w:color w:val="0000FF"/>
            <w:sz w:val="24"/>
            <w:szCs w:val="24"/>
            <w:u w:val="single"/>
          </w:rPr>
          <w:t>Suffolk Green, Liberal Democrat and Independent Group – The GLI Group at Suffolk County Council (suffolkgli.wordpress.com)</w:t>
        </w:r>
      </w:hyperlink>
    </w:p>
    <w:p w14:paraId="5881CBE1" w14:textId="77777777" w:rsidR="00F96DA4" w:rsidRPr="00723E39" w:rsidRDefault="00F96DA4" w:rsidP="00F96DA4">
      <w:pPr>
        <w:rPr>
          <w:rFonts w:cs="Arial"/>
          <w:b/>
          <w:bCs/>
        </w:rPr>
      </w:pPr>
    </w:p>
    <w:p w14:paraId="3546635D" w14:textId="69F05D37" w:rsidR="00491529" w:rsidRPr="00723E39" w:rsidRDefault="00491529" w:rsidP="00491529">
      <w:pPr>
        <w:rPr>
          <w:rFonts w:cs="Arial"/>
        </w:rPr>
      </w:pPr>
    </w:p>
    <w:p w14:paraId="4BCD225A" w14:textId="17ABA3A6" w:rsidR="00B261C4" w:rsidRDefault="00B261C4" w:rsidP="00F27CDC">
      <w:pPr>
        <w:spacing w:after="160" w:line="259" w:lineRule="auto"/>
        <w:rPr>
          <w:rFonts w:ascii="Calibri" w:eastAsia="Calibri" w:hAnsi="Calibri"/>
          <w:b/>
          <w:bCs/>
          <w:sz w:val="22"/>
          <w:szCs w:val="22"/>
        </w:rPr>
      </w:pPr>
    </w:p>
    <w:p w14:paraId="2EB1DFB0" w14:textId="77777777" w:rsidR="00B261C4" w:rsidRDefault="00B261C4" w:rsidP="00F27CDC">
      <w:pPr>
        <w:spacing w:after="160" w:line="259" w:lineRule="auto"/>
        <w:rPr>
          <w:rFonts w:ascii="Calibri" w:eastAsia="Calibri" w:hAnsi="Calibri"/>
          <w:b/>
          <w:bCs/>
          <w:sz w:val="22"/>
          <w:szCs w:val="22"/>
        </w:rPr>
      </w:pPr>
    </w:p>
    <w:p w14:paraId="12C3FBF3" w14:textId="772255A7" w:rsidR="003803CD" w:rsidRDefault="00DA2909" w:rsidP="00DA2909">
      <w:pPr>
        <w:spacing w:after="160" w:line="259" w:lineRule="auto"/>
        <w:jc w:val="center"/>
        <w:rPr>
          <w:rFonts w:ascii="Calibri" w:eastAsia="Calibri" w:hAnsi="Calibri"/>
          <w:b/>
          <w:bCs/>
          <w:sz w:val="22"/>
          <w:szCs w:val="22"/>
        </w:rPr>
      </w:pPr>
      <w:r>
        <w:rPr>
          <w:rFonts w:ascii="Calibri" w:eastAsia="Calibri" w:hAnsi="Calibri"/>
          <w:b/>
          <w:bCs/>
          <w:sz w:val="22"/>
          <w:szCs w:val="22"/>
        </w:rPr>
        <w:t>Simon Harley                    Suffolk County Councillor for Peninsula Division</w:t>
      </w:r>
    </w:p>
    <w:sectPr w:rsidR="003803CD" w:rsidSect="00EB1970">
      <w:footerReference w:type="first" r:id="rId19"/>
      <w:pgSz w:w="11906" w:h="16838" w:code="9"/>
      <w:pgMar w:top="1440" w:right="1134" w:bottom="1440" w:left="1134" w:header="720" w:footer="4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E047" w14:textId="77777777" w:rsidR="00E120B7" w:rsidRDefault="00E120B7">
      <w:r>
        <w:separator/>
      </w:r>
    </w:p>
  </w:endnote>
  <w:endnote w:type="continuationSeparator" w:id="0">
    <w:p w14:paraId="5BF75B34" w14:textId="77777777" w:rsidR="00E120B7" w:rsidRDefault="00E1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6555" w14:textId="77777777" w:rsidR="00B56AD3" w:rsidRDefault="00E1220C" w:rsidP="00EB1970">
    <w:pPr>
      <w:pStyle w:val="Footer"/>
      <w:jc w:val="center"/>
    </w:pPr>
    <w:r>
      <w:t>Endeavour House, 8 Russell Road, Ipswich, Suffolk, IP1 2BX</w:t>
    </w:r>
  </w:p>
  <w:p w14:paraId="0ACC3763" w14:textId="77777777" w:rsidR="00B56AD3" w:rsidRDefault="00B56AD3" w:rsidP="00EB1970">
    <w:pPr>
      <w:pStyle w:val="Footer"/>
      <w:jc w:val="center"/>
    </w:pPr>
    <w:r>
      <w:t>www.suffolk.gov.uk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8070" w14:textId="77777777" w:rsidR="00E120B7" w:rsidRDefault="00E120B7">
      <w:r>
        <w:separator/>
      </w:r>
    </w:p>
  </w:footnote>
  <w:footnote w:type="continuationSeparator" w:id="0">
    <w:p w14:paraId="06709249" w14:textId="77777777" w:rsidR="00E120B7" w:rsidRDefault="00E12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E059C9"/>
    <w:multiLevelType w:val="hybridMultilevel"/>
    <w:tmpl w:val="AA0613B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EF95B09"/>
    <w:multiLevelType w:val="hybridMultilevel"/>
    <w:tmpl w:val="03A04BCE"/>
    <w:lvl w:ilvl="0" w:tplc="08090001">
      <w:start w:val="1"/>
      <w:numFmt w:val="bullet"/>
      <w:lvlText w:val=""/>
      <w:lvlJc w:val="left"/>
      <w:pPr>
        <w:ind w:left="0" w:firstLine="0"/>
      </w:pPr>
      <w:rPr>
        <w:rFonts w:ascii="Symbol" w:hAnsi="Symbol" w:hint="default"/>
      </w:rPr>
    </w:lvl>
    <w:lvl w:ilvl="1" w:tplc="08090003">
      <w:start w:val="1"/>
      <w:numFmt w:val="bullet"/>
      <w:lvlText w:val="o"/>
      <w:lvlJc w:val="left"/>
      <w:pPr>
        <w:ind w:left="2814" w:hanging="360"/>
      </w:pPr>
      <w:rPr>
        <w:rFonts w:ascii="Courier New" w:hAnsi="Courier New" w:cs="Courier New" w:hint="default"/>
      </w:rPr>
    </w:lvl>
    <w:lvl w:ilvl="2" w:tplc="08090005">
      <w:start w:val="1"/>
      <w:numFmt w:val="bullet"/>
      <w:lvlText w:val=""/>
      <w:lvlJc w:val="left"/>
      <w:pPr>
        <w:ind w:left="3534" w:hanging="360"/>
      </w:pPr>
      <w:rPr>
        <w:rFonts w:ascii="Wingdings" w:hAnsi="Wingdings" w:hint="default"/>
      </w:rPr>
    </w:lvl>
    <w:lvl w:ilvl="3" w:tplc="08090001">
      <w:start w:val="1"/>
      <w:numFmt w:val="bullet"/>
      <w:lvlText w:val=""/>
      <w:lvlJc w:val="left"/>
      <w:pPr>
        <w:ind w:left="4254" w:hanging="360"/>
      </w:pPr>
      <w:rPr>
        <w:rFonts w:ascii="Symbol" w:hAnsi="Symbol" w:hint="default"/>
      </w:rPr>
    </w:lvl>
    <w:lvl w:ilvl="4" w:tplc="08090003">
      <w:start w:val="1"/>
      <w:numFmt w:val="bullet"/>
      <w:lvlText w:val="o"/>
      <w:lvlJc w:val="left"/>
      <w:pPr>
        <w:ind w:left="4974" w:hanging="360"/>
      </w:pPr>
      <w:rPr>
        <w:rFonts w:ascii="Courier New" w:hAnsi="Courier New" w:cs="Courier New" w:hint="default"/>
      </w:rPr>
    </w:lvl>
    <w:lvl w:ilvl="5" w:tplc="08090005">
      <w:start w:val="1"/>
      <w:numFmt w:val="bullet"/>
      <w:lvlText w:val=""/>
      <w:lvlJc w:val="left"/>
      <w:pPr>
        <w:ind w:left="5694" w:hanging="360"/>
      </w:pPr>
      <w:rPr>
        <w:rFonts w:ascii="Wingdings" w:hAnsi="Wingdings" w:hint="default"/>
      </w:rPr>
    </w:lvl>
    <w:lvl w:ilvl="6" w:tplc="08090001">
      <w:start w:val="1"/>
      <w:numFmt w:val="bullet"/>
      <w:lvlText w:val=""/>
      <w:lvlJc w:val="left"/>
      <w:pPr>
        <w:ind w:left="6414" w:hanging="360"/>
      </w:pPr>
      <w:rPr>
        <w:rFonts w:ascii="Symbol" w:hAnsi="Symbol" w:hint="default"/>
      </w:rPr>
    </w:lvl>
    <w:lvl w:ilvl="7" w:tplc="08090003">
      <w:start w:val="1"/>
      <w:numFmt w:val="bullet"/>
      <w:lvlText w:val="o"/>
      <w:lvlJc w:val="left"/>
      <w:pPr>
        <w:ind w:left="7134" w:hanging="360"/>
      </w:pPr>
      <w:rPr>
        <w:rFonts w:ascii="Courier New" w:hAnsi="Courier New" w:cs="Courier New" w:hint="default"/>
      </w:rPr>
    </w:lvl>
    <w:lvl w:ilvl="8" w:tplc="08090005">
      <w:start w:val="1"/>
      <w:numFmt w:val="bullet"/>
      <w:lvlText w:val=""/>
      <w:lvlJc w:val="left"/>
      <w:pPr>
        <w:ind w:left="7854" w:hanging="360"/>
      </w:pPr>
      <w:rPr>
        <w:rFonts w:ascii="Wingdings" w:hAnsi="Wingdings" w:hint="default"/>
      </w:rPr>
    </w:lvl>
  </w:abstractNum>
  <w:abstractNum w:abstractNumId="7" w15:restartNumberingAfterBreak="0">
    <w:nsid w:val="226F2891"/>
    <w:multiLevelType w:val="hybridMultilevel"/>
    <w:tmpl w:val="0EAAE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9" w15:restartNumberingAfterBreak="0">
    <w:nsid w:val="35122790"/>
    <w:multiLevelType w:val="hybridMultilevel"/>
    <w:tmpl w:val="ED602F26"/>
    <w:lvl w:ilvl="0" w:tplc="D83622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11" w15:restartNumberingAfterBreak="0">
    <w:nsid w:val="3C403307"/>
    <w:multiLevelType w:val="hybridMultilevel"/>
    <w:tmpl w:val="95902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63977"/>
    <w:multiLevelType w:val="hybridMultilevel"/>
    <w:tmpl w:val="33906F0E"/>
    <w:lvl w:ilvl="0" w:tplc="C9204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4756667">
    <w:abstractNumId w:val="4"/>
  </w:num>
  <w:num w:numId="2" w16cid:durableId="1328633602">
    <w:abstractNumId w:val="2"/>
  </w:num>
  <w:num w:numId="3" w16cid:durableId="1327786209">
    <w:abstractNumId w:val="3"/>
  </w:num>
  <w:num w:numId="4" w16cid:durableId="1665863156">
    <w:abstractNumId w:val="3"/>
  </w:num>
  <w:num w:numId="5" w16cid:durableId="1072771707">
    <w:abstractNumId w:val="3"/>
  </w:num>
  <w:num w:numId="6" w16cid:durableId="1741168618">
    <w:abstractNumId w:val="1"/>
  </w:num>
  <w:num w:numId="7" w16cid:durableId="1296910499">
    <w:abstractNumId w:val="8"/>
  </w:num>
  <w:num w:numId="8" w16cid:durableId="622423826">
    <w:abstractNumId w:val="10"/>
  </w:num>
  <w:num w:numId="9" w16cid:durableId="1951089597">
    <w:abstractNumId w:val="0"/>
  </w:num>
  <w:num w:numId="10" w16cid:durableId="240680144">
    <w:abstractNumId w:val="9"/>
  </w:num>
  <w:num w:numId="11" w16cid:durableId="1637372980">
    <w:abstractNumId w:val="7"/>
  </w:num>
  <w:num w:numId="12" w16cid:durableId="121581559">
    <w:abstractNumId w:val="11"/>
  </w:num>
  <w:num w:numId="13" w16cid:durableId="40254535">
    <w:abstractNumId w:val="6"/>
  </w:num>
  <w:num w:numId="14" w16cid:durableId="972445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0344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B7"/>
    <w:rsid w:val="0000013E"/>
    <w:rsid w:val="0000452A"/>
    <w:rsid w:val="00015A98"/>
    <w:rsid w:val="00020DF3"/>
    <w:rsid w:val="00043D42"/>
    <w:rsid w:val="00057C39"/>
    <w:rsid w:val="00081DF8"/>
    <w:rsid w:val="000A35E0"/>
    <w:rsid w:val="000B512B"/>
    <w:rsid w:val="000B66F1"/>
    <w:rsid w:val="000C1FB6"/>
    <w:rsid w:val="000C7903"/>
    <w:rsid w:val="00110866"/>
    <w:rsid w:val="00114950"/>
    <w:rsid w:val="00131227"/>
    <w:rsid w:val="00165A09"/>
    <w:rsid w:val="001D2A26"/>
    <w:rsid w:val="001F0AC3"/>
    <w:rsid w:val="00204E43"/>
    <w:rsid w:val="0029297C"/>
    <w:rsid w:val="002A4E71"/>
    <w:rsid w:val="00316BB9"/>
    <w:rsid w:val="00330CF5"/>
    <w:rsid w:val="00332D5D"/>
    <w:rsid w:val="00351174"/>
    <w:rsid w:val="00372F28"/>
    <w:rsid w:val="00373602"/>
    <w:rsid w:val="003803CD"/>
    <w:rsid w:val="00386552"/>
    <w:rsid w:val="003B10B5"/>
    <w:rsid w:val="003D75C9"/>
    <w:rsid w:val="003F3A16"/>
    <w:rsid w:val="00400C86"/>
    <w:rsid w:val="0040430D"/>
    <w:rsid w:val="00407E43"/>
    <w:rsid w:val="00436431"/>
    <w:rsid w:val="00491529"/>
    <w:rsid w:val="004A6E3D"/>
    <w:rsid w:val="004B64C5"/>
    <w:rsid w:val="004C5D55"/>
    <w:rsid w:val="004D075F"/>
    <w:rsid w:val="004D42E4"/>
    <w:rsid w:val="004D4EBB"/>
    <w:rsid w:val="004E6730"/>
    <w:rsid w:val="00502665"/>
    <w:rsid w:val="00506E8B"/>
    <w:rsid w:val="00515D08"/>
    <w:rsid w:val="005160C7"/>
    <w:rsid w:val="00524AE1"/>
    <w:rsid w:val="00541D9D"/>
    <w:rsid w:val="00547C24"/>
    <w:rsid w:val="00563216"/>
    <w:rsid w:val="00563481"/>
    <w:rsid w:val="00581066"/>
    <w:rsid w:val="005B0787"/>
    <w:rsid w:val="005B0D8C"/>
    <w:rsid w:val="005D1D3D"/>
    <w:rsid w:val="005E031B"/>
    <w:rsid w:val="005E3ED5"/>
    <w:rsid w:val="005F4158"/>
    <w:rsid w:val="0060177C"/>
    <w:rsid w:val="006534D3"/>
    <w:rsid w:val="0065423E"/>
    <w:rsid w:val="00670E0C"/>
    <w:rsid w:val="00674F83"/>
    <w:rsid w:val="0068162B"/>
    <w:rsid w:val="006A78F7"/>
    <w:rsid w:val="006C7226"/>
    <w:rsid w:val="006F2009"/>
    <w:rsid w:val="006F4C37"/>
    <w:rsid w:val="00723E39"/>
    <w:rsid w:val="007344E3"/>
    <w:rsid w:val="00743801"/>
    <w:rsid w:val="007654A9"/>
    <w:rsid w:val="007938AF"/>
    <w:rsid w:val="007A19E1"/>
    <w:rsid w:val="007C6D07"/>
    <w:rsid w:val="007C74D2"/>
    <w:rsid w:val="007D107F"/>
    <w:rsid w:val="007E7CEB"/>
    <w:rsid w:val="007F63F3"/>
    <w:rsid w:val="00806A88"/>
    <w:rsid w:val="008160F9"/>
    <w:rsid w:val="00816BC7"/>
    <w:rsid w:val="008215DA"/>
    <w:rsid w:val="00844261"/>
    <w:rsid w:val="00853A9F"/>
    <w:rsid w:val="00867218"/>
    <w:rsid w:val="008A19C9"/>
    <w:rsid w:val="008B4E10"/>
    <w:rsid w:val="008C51A1"/>
    <w:rsid w:val="008C5E7E"/>
    <w:rsid w:val="008E0304"/>
    <w:rsid w:val="0091708A"/>
    <w:rsid w:val="00922AD2"/>
    <w:rsid w:val="009304E8"/>
    <w:rsid w:val="00941687"/>
    <w:rsid w:val="00943FA5"/>
    <w:rsid w:val="0094425B"/>
    <w:rsid w:val="0095289E"/>
    <w:rsid w:val="00990FBD"/>
    <w:rsid w:val="009E7B8D"/>
    <w:rsid w:val="00A14EBA"/>
    <w:rsid w:val="00A55767"/>
    <w:rsid w:val="00A97556"/>
    <w:rsid w:val="00AF2AA6"/>
    <w:rsid w:val="00B141EB"/>
    <w:rsid w:val="00B261C4"/>
    <w:rsid w:val="00B50602"/>
    <w:rsid w:val="00B50F1E"/>
    <w:rsid w:val="00B551CF"/>
    <w:rsid w:val="00B56AD3"/>
    <w:rsid w:val="00B63655"/>
    <w:rsid w:val="00B720BD"/>
    <w:rsid w:val="00B744FD"/>
    <w:rsid w:val="00B95F7B"/>
    <w:rsid w:val="00BA367B"/>
    <w:rsid w:val="00BA51C1"/>
    <w:rsid w:val="00BB56AC"/>
    <w:rsid w:val="00BB5884"/>
    <w:rsid w:val="00BC3F3B"/>
    <w:rsid w:val="00BE197B"/>
    <w:rsid w:val="00BF473D"/>
    <w:rsid w:val="00C05BD1"/>
    <w:rsid w:val="00C117DC"/>
    <w:rsid w:val="00C14962"/>
    <w:rsid w:val="00C24117"/>
    <w:rsid w:val="00C312DB"/>
    <w:rsid w:val="00C4148A"/>
    <w:rsid w:val="00C42BBF"/>
    <w:rsid w:val="00C5215E"/>
    <w:rsid w:val="00C6499F"/>
    <w:rsid w:val="00C80AE1"/>
    <w:rsid w:val="00CA1C77"/>
    <w:rsid w:val="00CC3A1B"/>
    <w:rsid w:val="00CE06E2"/>
    <w:rsid w:val="00CE4C7E"/>
    <w:rsid w:val="00CF3FBA"/>
    <w:rsid w:val="00CF5BF0"/>
    <w:rsid w:val="00D13E1A"/>
    <w:rsid w:val="00D354D2"/>
    <w:rsid w:val="00D5459E"/>
    <w:rsid w:val="00D71CAF"/>
    <w:rsid w:val="00D820F9"/>
    <w:rsid w:val="00D90973"/>
    <w:rsid w:val="00DA2909"/>
    <w:rsid w:val="00DB449D"/>
    <w:rsid w:val="00DB4531"/>
    <w:rsid w:val="00DC7521"/>
    <w:rsid w:val="00DD34E6"/>
    <w:rsid w:val="00DE2D12"/>
    <w:rsid w:val="00DE4955"/>
    <w:rsid w:val="00DE4FF1"/>
    <w:rsid w:val="00DF0FE2"/>
    <w:rsid w:val="00DF5137"/>
    <w:rsid w:val="00E120B7"/>
    <w:rsid w:val="00E1220C"/>
    <w:rsid w:val="00E21452"/>
    <w:rsid w:val="00E32244"/>
    <w:rsid w:val="00E530E9"/>
    <w:rsid w:val="00E65C57"/>
    <w:rsid w:val="00EB1970"/>
    <w:rsid w:val="00EB722A"/>
    <w:rsid w:val="00F10437"/>
    <w:rsid w:val="00F12E58"/>
    <w:rsid w:val="00F27CDC"/>
    <w:rsid w:val="00F5667F"/>
    <w:rsid w:val="00F945E9"/>
    <w:rsid w:val="00F96DA4"/>
    <w:rsid w:val="00FA0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FFE7D7B"/>
  <w15:docId w15:val="{CE5BE813-3F4F-4659-BC73-7DC76B0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link w:val="Heading3Char"/>
    <w:uiPriority w:val="9"/>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basedOn w:val="DefaultParagraphFont"/>
    <w:link w:val="Footer"/>
    <w:rsid w:val="0099437E"/>
    <w:rPr>
      <w:rFonts w:ascii="Arial" w:hAnsi="Arial"/>
    </w:rPr>
  </w:style>
  <w:style w:type="character" w:styleId="Hyperlink">
    <w:name w:val="Hyperlink"/>
    <w:rsid w:val="00E120B7"/>
    <w:rPr>
      <w:color w:val="0000FF"/>
      <w:u w:val="single"/>
    </w:rPr>
  </w:style>
  <w:style w:type="paragraph" w:customStyle="1" w:styleId="paragraph">
    <w:name w:val="paragraph"/>
    <w:basedOn w:val="Normal"/>
    <w:rsid w:val="00E120B7"/>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E120B7"/>
  </w:style>
  <w:style w:type="character" w:customStyle="1" w:styleId="eop">
    <w:name w:val="eop"/>
    <w:basedOn w:val="DefaultParagraphFont"/>
    <w:rsid w:val="00E120B7"/>
  </w:style>
  <w:style w:type="paragraph" w:styleId="ListParagraph">
    <w:name w:val="List Paragraph"/>
    <w:basedOn w:val="Normal"/>
    <w:uiPriority w:val="34"/>
    <w:qFormat/>
    <w:rsid w:val="00502665"/>
    <w:pPr>
      <w:ind w:left="720"/>
    </w:pPr>
    <w:rPr>
      <w:rFonts w:ascii="Calibri" w:eastAsiaTheme="minorHAnsi" w:hAnsi="Calibri" w:cs="Calibri"/>
      <w:sz w:val="22"/>
      <w:szCs w:val="22"/>
    </w:rPr>
  </w:style>
  <w:style w:type="paragraph" w:styleId="E-mailSignature">
    <w:name w:val="E-mail Signature"/>
    <w:basedOn w:val="Normal"/>
    <w:link w:val="E-mailSignatureChar"/>
    <w:uiPriority w:val="99"/>
    <w:unhideWhenUsed/>
    <w:rsid w:val="00D820F9"/>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D820F9"/>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B63655"/>
    <w:rPr>
      <w:rFonts w:ascii="Calibri" w:eastAsiaTheme="minorHAnsi" w:hAnsi="Calibri" w:cs="Calibri"/>
      <w:sz w:val="22"/>
      <w:szCs w:val="22"/>
      <w:lang w:eastAsia="en-GB"/>
    </w:rPr>
  </w:style>
  <w:style w:type="character" w:customStyle="1" w:styleId="Heading3Char">
    <w:name w:val="Heading 3 Char"/>
    <w:basedOn w:val="DefaultParagraphFont"/>
    <w:link w:val="Heading3"/>
    <w:uiPriority w:val="9"/>
    <w:rsid w:val="00515D08"/>
    <w:rPr>
      <w:rFonts w:ascii="Arial" w:hAnsi="Arial"/>
      <w:b/>
      <w:lang w:eastAsia="en-US"/>
    </w:rPr>
  </w:style>
  <w:style w:type="character" w:styleId="UnresolvedMention">
    <w:name w:val="Unresolved Mention"/>
    <w:basedOn w:val="DefaultParagraphFont"/>
    <w:uiPriority w:val="99"/>
    <w:semiHidden/>
    <w:unhideWhenUsed/>
    <w:rsid w:val="003803CD"/>
    <w:rPr>
      <w:color w:val="605E5C"/>
      <w:shd w:val="clear" w:color="auto" w:fill="E1DFDD"/>
    </w:rPr>
  </w:style>
  <w:style w:type="character" w:styleId="FollowedHyperlink">
    <w:name w:val="FollowedHyperlink"/>
    <w:basedOn w:val="DefaultParagraphFont"/>
    <w:semiHidden/>
    <w:unhideWhenUsed/>
    <w:rsid w:val="00D35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2214">
      <w:bodyDiv w:val="1"/>
      <w:marLeft w:val="0"/>
      <w:marRight w:val="0"/>
      <w:marTop w:val="0"/>
      <w:marBottom w:val="0"/>
      <w:divBdr>
        <w:top w:val="none" w:sz="0" w:space="0" w:color="auto"/>
        <w:left w:val="none" w:sz="0" w:space="0" w:color="auto"/>
        <w:bottom w:val="none" w:sz="0" w:space="0" w:color="auto"/>
        <w:right w:val="none" w:sz="0" w:space="0" w:color="auto"/>
      </w:divBdr>
    </w:div>
    <w:div w:id="304312860">
      <w:bodyDiv w:val="1"/>
      <w:marLeft w:val="0"/>
      <w:marRight w:val="0"/>
      <w:marTop w:val="0"/>
      <w:marBottom w:val="0"/>
      <w:divBdr>
        <w:top w:val="none" w:sz="0" w:space="0" w:color="auto"/>
        <w:left w:val="none" w:sz="0" w:space="0" w:color="auto"/>
        <w:bottom w:val="none" w:sz="0" w:space="0" w:color="auto"/>
        <w:right w:val="none" w:sz="0" w:space="0" w:color="auto"/>
      </w:divBdr>
    </w:div>
    <w:div w:id="380135384">
      <w:bodyDiv w:val="1"/>
      <w:marLeft w:val="0"/>
      <w:marRight w:val="0"/>
      <w:marTop w:val="0"/>
      <w:marBottom w:val="0"/>
      <w:divBdr>
        <w:top w:val="none" w:sz="0" w:space="0" w:color="auto"/>
        <w:left w:val="none" w:sz="0" w:space="0" w:color="auto"/>
        <w:bottom w:val="none" w:sz="0" w:space="0" w:color="auto"/>
        <w:right w:val="none" w:sz="0" w:space="0" w:color="auto"/>
      </w:divBdr>
    </w:div>
    <w:div w:id="565579263">
      <w:bodyDiv w:val="1"/>
      <w:marLeft w:val="0"/>
      <w:marRight w:val="0"/>
      <w:marTop w:val="0"/>
      <w:marBottom w:val="0"/>
      <w:divBdr>
        <w:top w:val="none" w:sz="0" w:space="0" w:color="auto"/>
        <w:left w:val="none" w:sz="0" w:space="0" w:color="auto"/>
        <w:bottom w:val="none" w:sz="0" w:space="0" w:color="auto"/>
        <w:right w:val="none" w:sz="0" w:space="0" w:color="auto"/>
      </w:divBdr>
    </w:div>
    <w:div w:id="965281993">
      <w:bodyDiv w:val="1"/>
      <w:marLeft w:val="0"/>
      <w:marRight w:val="0"/>
      <w:marTop w:val="0"/>
      <w:marBottom w:val="0"/>
      <w:divBdr>
        <w:top w:val="none" w:sz="0" w:space="0" w:color="auto"/>
        <w:left w:val="none" w:sz="0" w:space="0" w:color="auto"/>
        <w:bottom w:val="none" w:sz="0" w:space="0" w:color="auto"/>
        <w:right w:val="none" w:sz="0" w:space="0" w:color="auto"/>
      </w:divBdr>
    </w:div>
    <w:div w:id="1015814260">
      <w:bodyDiv w:val="1"/>
      <w:marLeft w:val="0"/>
      <w:marRight w:val="0"/>
      <w:marTop w:val="0"/>
      <w:marBottom w:val="0"/>
      <w:divBdr>
        <w:top w:val="none" w:sz="0" w:space="0" w:color="auto"/>
        <w:left w:val="none" w:sz="0" w:space="0" w:color="auto"/>
        <w:bottom w:val="none" w:sz="0" w:space="0" w:color="auto"/>
        <w:right w:val="none" w:sz="0" w:space="0" w:color="auto"/>
      </w:divBdr>
    </w:div>
    <w:div w:id="1162895031">
      <w:bodyDiv w:val="1"/>
      <w:marLeft w:val="0"/>
      <w:marRight w:val="0"/>
      <w:marTop w:val="0"/>
      <w:marBottom w:val="0"/>
      <w:divBdr>
        <w:top w:val="none" w:sz="0" w:space="0" w:color="auto"/>
        <w:left w:val="none" w:sz="0" w:space="0" w:color="auto"/>
        <w:bottom w:val="none" w:sz="0" w:space="0" w:color="auto"/>
        <w:right w:val="none" w:sz="0" w:space="0" w:color="auto"/>
      </w:divBdr>
    </w:div>
    <w:div w:id="1183784044">
      <w:bodyDiv w:val="1"/>
      <w:marLeft w:val="0"/>
      <w:marRight w:val="0"/>
      <w:marTop w:val="0"/>
      <w:marBottom w:val="0"/>
      <w:divBdr>
        <w:top w:val="none" w:sz="0" w:space="0" w:color="auto"/>
        <w:left w:val="none" w:sz="0" w:space="0" w:color="auto"/>
        <w:bottom w:val="none" w:sz="0" w:space="0" w:color="auto"/>
        <w:right w:val="none" w:sz="0" w:space="0" w:color="auto"/>
      </w:divBdr>
    </w:div>
    <w:div w:id="1212038631">
      <w:bodyDiv w:val="1"/>
      <w:marLeft w:val="0"/>
      <w:marRight w:val="0"/>
      <w:marTop w:val="0"/>
      <w:marBottom w:val="0"/>
      <w:divBdr>
        <w:top w:val="none" w:sz="0" w:space="0" w:color="auto"/>
        <w:left w:val="none" w:sz="0" w:space="0" w:color="auto"/>
        <w:bottom w:val="none" w:sz="0" w:space="0" w:color="auto"/>
        <w:right w:val="none" w:sz="0" w:space="0" w:color="auto"/>
      </w:divBdr>
    </w:div>
    <w:div w:id="1268580636">
      <w:bodyDiv w:val="1"/>
      <w:marLeft w:val="0"/>
      <w:marRight w:val="0"/>
      <w:marTop w:val="0"/>
      <w:marBottom w:val="0"/>
      <w:divBdr>
        <w:top w:val="none" w:sz="0" w:space="0" w:color="auto"/>
        <w:left w:val="none" w:sz="0" w:space="0" w:color="auto"/>
        <w:bottom w:val="none" w:sz="0" w:space="0" w:color="auto"/>
        <w:right w:val="none" w:sz="0" w:space="0" w:color="auto"/>
      </w:divBdr>
    </w:div>
    <w:div w:id="1611621719">
      <w:bodyDiv w:val="1"/>
      <w:marLeft w:val="0"/>
      <w:marRight w:val="0"/>
      <w:marTop w:val="0"/>
      <w:marBottom w:val="0"/>
      <w:divBdr>
        <w:top w:val="none" w:sz="0" w:space="0" w:color="auto"/>
        <w:left w:val="none" w:sz="0" w:space="0" w:color="auto"/>
        <w:bottom w:val="none" w:sz="0" w:space="0" w:color="auto"/>
        <w:right w:val="none" w:sz="0" w:space="0" w:color="auto"/>
      </w:divBdr>
    </w:div>
    <w:div w:id="1770466662">
      <w:bodyDiv w:val="1"/>
      <w:marLeft w:val="0"/>
      <w:marRight w:val="0"/>
      <w:marTop w:val="0"/>
      <w:marBottom w:val="0"/>
      <w:divBdr>
        <w:top w:val="none" w:sz="0" w:space="0" w:color="auto"/>
        <w:left w:val="none" w:sz="0" w:space="0" w:color="auto"/>
        <w:bottom w:val="none" w:sz="0" w:space="0" w:color="auto"/>
        <w:right w:val="none" w:sz="0" w:space="0" w:color="auto"/>
      </w:divBdr>
    </w:div>
    <w:div w:id="1799568012">
      <w:bodyDiv w:val="1"/>
      <w:marLeft w:val="0"/>
      <w:marRight w:val="0"/>
      <w:marTop w:val="0"/>
      <w:marBottom w:val="0"/>
      <w:divBdr>
        <w:top w:val="none" w:sz="0" w:space="0" w:color="auto"/>
        <w:left w:val="none" w:sz="0" w:space="0" w:color="auto"/>
        <w:bottom w:val="none" w:sz="0" w:space="0" w:color="auto"/>
        <w:right w:val="none" w:sz="0" w:space="0" w:color="auto"/>
      </w:divBdr>
    </w:div>
    <w:div w:id="1904098943">
      <w:bodyDiv w:val="1"/>
      <w:marLeft w:val="0"/>
      <w:marRight w:val="0"/>
      <w:marTop w:val="0"/>
      <w:marBottom w:val="0"/>
      <w:divBdr>
        <w:top w:val="none" w:sz="0" w:space="0" w:color="auto"/>
        <w:left w:val="none" w:sz="0" w:space="0" w:color="auto"/>
        <w:bottom w:val="none" w:sz="0" w:space="0" w:color="auto"/>
        <w:right w:val="none" w:sz="0" w:space="0" w:color="auto"/>
      </w:divBdr>
    </w:div>
    <w:div w:id="20402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ffolk.gov.uk/coronavirus-covid-19/" TargetMode="External"/><Relationship Id="rId18" Type="http://schemas.openxmlformats.org/officeDocument/2006/relationships/hyperlink" Target="https://suffolkgli.wordpres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uffolk.gov.uk/coronavirus-covid-19/suffolk-advice-and-support-service/" TargetMode="External"/><Relationship Id="rId17" Type="http://schemas.openxmlformats.org/officeDocument/2006/relationships/hyperlink" Target="https://www.instagram.com/suffolkgli_group/" TargetMode="External"/><Relationship Id="rId2" Type="http://schemas.openxmlformats.org/officeDocument/2006/relationships/customXml" Target="../customXml/item2.xml"/><Relationship Id="rId16" Type="http://schemas.openxmlformats.org/officeDocument/2006/relationships/hyperlink" Target="https://twitter.com/SuffolkGL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petitions.net/for_suffolk_county_council_to_develop_an_in-house_bid_for_suffolk_highways_maintenance" TargetMode="External"/><Relationship Id="rId10" Type="http://schemas.openxmlformats.org/officeDocument/2006/relationships/hyperlink" Target="mailto:simon.harley@suffolk.gov.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fugeesuppor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6B38170B2384482B5E76E8CEE82BC" ma:contentTypeVersion="0" ma:contentTypeDescription="Create a new document." ma:contentTypeScope="" ma:versionID="065f89a5db441d7666aeef9fbbafda1c">
  <xsd:schema xmlns:xsd="http://www.w3.org/2001/XMLSchema" xmlns:xs="http://www.w3.org/2001/XMLSchema" xmlns:p="http://schemas.microsoft.com/office/2006/metadata/properties" targetNamespace="http://schemas.microsoft.com/office/2006/metadata/properties" ma:root="true" ma:fieldsID="692da20ad25759570d4f2c46a6b467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77558-C6B1-4AEE-ADD7-277DEDDB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A9455B-0F95-4EC5-A906-5CFB23179B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F0FA24-4B5D-4F80-BFCA-1560F1099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creator>Simon Harley (SCC Councillor)</dc:creator>
  <cp:lastModifiedBy>Holbrook Parish Clerk</cp:lastModifiedBy>
  <cp:revision>2</cp:revision>
  <cp:lastPrinted>2022-03-30T10:57:00Z</cp:lastPrinted>
  <dcterms:created xsi:type="dcterms:W3CDTF">2022-07-01T13:54:00Z</dcterms:created>
  <dcterms:modified xsi:type="dcterms:W3CDTF">2022-07-01T13:54:00Z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1476400</vt:r8>
  </property>
  <property fmtid="{D5CDD505-2E9C-101B-9397-08002B2CF9AE}" pid="3" name="ContentTypeId">
    <vt:lpwstr>0x0101000956B38170B2384482B5E76E8CEE82BC</vt:lpwstr>
  </property>
</Properties>
</file>